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15F68" w14:textId="77777777" w:rsidR="00121129" w:rsidRPr="00121129" w:rsidRDefault="00121129" w:rsidP="0012112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b/>
          <w:bCs/>
          <w:sz w:val="22"/>
          <w:szCs w:val="22"/>
        </w:rPr>
      </w:pPr>
      <w:r w:rsidRPr="00121129">
        <w:rPr>
          <w:rFonts w:ascii="Calibri" w:hAnsi="Calibri" w:cs="Calibri"/>
          <w:b/>
          <w:bCs/>
          <w:sz w:val="22"/>
          <w:szCs w:val="22"/>
        </w:rPr>
        <w:t>Bilaal Wong</w:t>
      </w:r>
    </w:p>
    <w:p w14:paraId="29EB059E" w14:textId="3E999A4D" w:rsidR="00DA2636" w:rsidRPr="00121129" w:rsidRDefault="00121129" w:rsidP="0012112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123 Main Street, San Francisco, CA 94122</w:t>
      </w:r>
    </w:p>
    <w:p w14:paraId="38434D73" w14:textId="77777777" w:rsidR="00DA2636" w:rsidRPr="00121129" w:rsidRDefault="00121129" w:rsidP="0012112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Home: 000-000-0000 | Cell: 000-000-0000</w:t>
      </w:r>
    </w:p>
    <w:p w14:paraId="08FF0075" w14:textId="53BE102A" w:rsidR="00DA2636" w:rsidRDefault="00121129" w:rsidP="0012112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1"/>
        </w:rPr>
      </w:pPr>
      <w:hyperlink r:id="rId5" w:history="1">
        <w:r>
          <w:rPr>
            <w:rStyle w:val="Hyperlink"/>
            <w:rFonts w:asciiTheme="minorHAnsi" w:hAnsiTheme="minorHAnsi" w:cstheme="minorHAnsi"/>
            <w:sz w:val="21"/>
          </w:rPr>
          <w:t>bilaal@gmail.com</w:t>
        </w:r>
      </w:hyperlink>
    </w:p>
    <w:p w14:paraId="552EB30B" w14:textId="77777777" w:rsidR="00121129" w:rsidRPr="00121129" w:rsidRDefault="00121129" w:rsidP="0012112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1"/>
        </w:rPr>
      </w:pPr>
    </w:p>
    <w:p w14:paraId="39C14D83" w14:textId="77777777" w:rsidR="00DA2636" w:rsidRPr="00121129" w:rsidRDefault="00121129">
      <w:pPr>
        <w:pStyle w:val="TextBody"/>
        <w:widowControl/>
        <w:spacing w:after="75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Professional Summary</w:t>
      </w:r>
    </w:p>
    <w:p w14:paraId="47C77F98" w14:textId="77777777" w:rsidR="00DA2636" w:rsidRPr="00121129" w:rsidRDefault="00121129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 xml:space="preserve">Highly seasoned and reliable Hospital Security Guard with an excellent service record in assuring facility </w:t>
      </w:r>
      <w:r w:rsidRPr="00121129">
        <w:rPr>
          <w:rFonts w:asciiTheme="minorHAnsi" w:hAnsiTheme="minorHAnsi" w:cstheme="minorHAnsi"/>
          <w:sz w:val="21"/>
        </w:rPr>
        <w:t>security and safety. Exceptional skills in handling violent or agitated individuals calmly and effectively. Able to coordinate well with police firefighters and other emergency personnel as needed.</w:t>
      </w:r>
    </w:p>
    <w:p w14:paraId="4B76BE5D" w14:textId="77777777" w:rsidR="00DA2636" w:rsidRPr="00121129" w:rsidRDefault="00121129">
      <w:pPr>
        <w:pStyle w:val="TextBody"/>
        <w:widowControl/>
        <w:spacing w:after="75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Core Qualifications</w:t>
      </w:r>
    </w:p>
    <w:p w14:paraId="2571CEF4" w14:textId="77777777" w:rsidR="00DA2636" w:rsidRPr="00121129" w:rsidRDefault="0012112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Extensive healthcare security experien</w:t>
      </w:r>
      <w:r w:rsidRPr="00121129">
        <w:rPr>
          <w:rFonts w:asciiTheme="minorHAnsi" w:hAnsiTheme="minorHAnsi" w:cstheme="minorHAnsi"/>
          <w:sz w:val="21"/>
        </w:rPr>
        <w:t>ce</w:t>
      </w:r>
    </w:p>
    <w:p w14:paraId="1A1D1FF7" w14:textId="77777777" w:rsidR="00DA2636" w:rsidRPr="00121129" w:rsidRDefault="0012112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Excellent knowledge of applicable law enforcement regulations</w:t>
      </w:r>
    </w:p>
    <w:p w14:paraId="6A5FF87B" w14:textId="77777777" w:rsidR="00DA2636" w:rsidRPr="00121129" w:rsidRDefault="0012112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Sound grasp of healthcare facility policies and procedures</w:t>
      </w:r>
    </w:p>
    <w:p w14:paraId="7ECC77E6" w14:textId="77777777" w:rsidR="00DA2636" w:rsidRPr="00121129" w:rsidRDefault="0012112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Exceptional skills in effective handling of crisis and emergency situations</w:t>
      </w:r>
    </w:p>
    <w:p w14:paraId="05209E01" w14:textId="77777777" w:rsidR="00DA2636" w:rsidRPr="00121129" w:rsidRDefault="0012112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 xml:space="preserve">Outstanding abilities in controlling violent or </w:t>
      </w:r>
      <w:r w:rsidRPr="00121129">
        <w:rPr>
          <w:rFonts w:asciiTheme="minorHAnsi" w:hAnsiTheme="minorHAnsi" w:cstheme="minorHAnsi"/>
          <w:sz w:val="21"/>
        </w:rPr>
        <w:t>difficult individuals</w:t>
      </w:r>
    </w:p>
    <w:p w14:paraId="4F5A521F" w14:textId="3D7F0163" w:rsidR="00DA2636" w:rsidRDefault="00121129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Good judgment and observation skills</w:t>
      </w:r>
    </w:p>
    <w:p w14:paraId="4C64FC8B" w14:textId="77777777" w:rsidR="00121129" w:rsidRPr="00121129" w:rsidRDefault="00121129" w:rsidP="00121129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</w:p>
    <w:p w14:paraId="570D4D39" w14:textId="77777777" w:rsidR="00DA2636" w:rsidRPr="00121129" w:rsidRDefault="00121129">
      <w:pPr>
        <w:pStyle w:val="TextBody"/>
        <w:widowControl/>
        <w:spacing w:after="75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Experience</w:t>
      </w:r>
    </w:p>
    <w:p w14:paraId="34585501" w14:textId="77777777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Hospital Security Guard</w:t>
      </w:r>
    </w:p>
    <w:p w14:paraId="185F3443" w14:textId="30416FA0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6/1/</w:t>
      </w:r>
      <w:r>
        <w:rPr>
          <w:rFonts w:asciiTheme="minorHAnsi" w:hAnsiTheme="minorHAnsi" w:cstheme="minorHAnsi"/>
          <w:b/>
          <w:sz w:val="21"/>
        </w:rPr>
        <w:t>2020</w:t>
      </w:r>
      <w:r w:rsidRPr="00121129">
        <w:rPr>
          <w:rFonts w:asciiTheme="minorHAnsi" w:hAnsiTheme="minorHAnsi" w:cstheme="minorHAnsi"/>
          <w:b/>
          <w:sz w:val="21"/>
        </w:rPr>
        <w:t xml:space="preserve"> - Present</w:t>
      </w:r>
    </w:p>
    <w:p w14:paraId="1764B839" w14:textId="77777777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St. Cecilia's Pediatric Hospital</w:t>
      </w:r>
    </w:p>
    <w:p w14:paraId="1B7B9448" w14:textId="3687C6D9" w:rsidR="00DA2636" w:rsidRPr="00121129" w:rsidRDefault="00121129" w:rsidP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Boston, MA</w:t>
      </w:r>
    </w:p>
    <w:p w14:paraId="6EF4594F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Maintained and updated hospital security systems as required on a regular basis.</w:t>
      </w:r>
    </w:p>
    <w:p w14:paraId="2F130CA8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Ensured clean an</w:t>
      </w:r>
      <w:r w:rsidRPr="00121129">
        <w:rPr>
          <w:rFonts w:asciiTheme="minorHAnsi" w:hAnsiTheme="minorHAnsi" w:cstheme="minorHAnsi"/>
          <w:sz w:val="21"/>
        </w:rPr>
        <w:t>d safe working environment for visitors patients and hospital staff.</w:t>
      </w:r>
    </w:p>
    <w:p w14:paraId="08D964AC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Conducted regular safety inspections of all hospital areas.</w:t>
      </w:r>
    </w:p>
    <w:p w14:paraId="16F7D395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Reported all incidents to supervisor in an accurate and timely manner.</w:t>
      </w:r>
    </w:p>
    <w:p w14:paraId="3C7CBE57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 xml:space="preserve">Completed work logs after every shift for </w:t>
      </w:r>
      <w:r w:rsidRPr="00121129">
        <w:rPr>
          <w:rFonts w:asciiTheme="minorHAnsi" w:hAnsiTheme="minorHAnsi" w:cstheme="minorHAnsi"/>
          <w:sz w:val="21"/>
        </w:rPr>
        <w:t>supervisor review.</w:t>
      </w:r>
    </w:p>
    <w:p w14:paraId="189EE6D3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Protected hospital personnel and property from theft and other damages.</w:t>
      </w:r>
    </w:p>
    <w:p w14:paraId="2309F09D" w14:textId="77777777" w:rsidR="00DA2636" w:rsidRPr="00121129" w:rsidRDefault="00121129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Responded promptly to emergency calls and help requests.</w:t>
      </w:r>
    </w:p>
    <w:p w14:paraId="4F608735" w14:textId="77777777" w:rsidR="00DA2636" w:rsidRPr="00121129" w:rsidRDefault="00DA2636">
      <w:pPr>
        <w:pStyle w:val="TextBody"/>
        <w:widowControl/>
        <w:spacing w:before="225" w:after="0"/>
        <w:rPr>
          <w:rFonts w:asciiTheme="minorHAnsi" w:hAnsiTheme="minorHAnsi" w:cstheme="minorHAnsi"/>
        </w:rPr>
      </w:pPr>
    </w:p>
    <w:p w14:paraId="452FE3BB" w14:textId="77777777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Hospital Security Guard</w:t>
      </w:r>
    </w:p>
    <w:p w14:paraId="136AA5D2" w14:textId="1B19921A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6/1/</w:t>
      </w:r>
      <w:r>
        <w:rPr>
          <w:rFonts w:asciiTheme="minorHAnsi" w:hAnsiTheme="minorHAnsi" w:cstheme="minorHAnsi"/>
          <w:b/>
          <w:sz w:val="21"/>
        </w:rPr>
        <w:t>2016</w:t>
      </w:r>
      <w:r w:rsidRPr="00121129">
        <w:rPr>
          <w:rFonts w:asciiTheme="minorHAnsi" w:hAnsiTheme="minorHAnsi" w:cstheme="minorHAnsi"/>
          <w:b/>
          <w:sz w:val="21"/>
        </w:rPr>
        <w:t xml:space="preserve"> - 5/1/</w:t>
      </w:r>
      <w:r>
        <w:rPr>
          <w:rFonts w:asciiTheme="minorHAnsi" w:hAnsiTheme="minorHAnsi" w:cstheme="minorHAnsi"/>
          <w:b/>
          <w:sz w:val="21"/>
        </w:rPr>
        <w:t>2020</w:t>
      </w:r>
    </w:p>
    <w:p w14:paraId="7D682EF8" w14:textId="77777777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Massachusetts General Hospital</w:t>
      </w:r>
    </w:p>
    <w:p w14:paraId="20E25A46" w14:textId="3F06A312" w:rsidR="00DA2636" w:rsidRPr="00121129" w:rsidRDefault="00121129" w:rsidP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Boston, MA</w:t>
      </w:r>
    </w:p>
    <w:p w14:paraId="26ADEC93" w14:textId="77777777" w:rsidR="00DA2636" w:rsidRPr="00121129" w:rsidRDefault="00121129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 xml:space="preserve">Performed </w:t>
      </w:r>
      <w:r w:rsidRPr="00121129">
        <w:rPr>
          <w:rFonts w:asciiTheme="minorHAnsi" w:hAnsiTheme="minorHAnsi" w:cstheme="minorHAnsi"/>
          <w:sz w:val="21"/>
        </w:rPr>
        <w:t>regular patrols to check for suspicious or unusual activity.</w:t>
      </w:r>
    </w:p>
    <w:p w14:paraId="79597F44" w14:textId="77777777" w:rsidR="00DA2636" w:rsidRPr="00121129" w:rsidRDefault="00121129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Checked and validated ID for all persons entering hospital premises.</w:t>
      </w:r>
    </w:p>
    <w:p w14:paraId="797458EC" w14:textId="77777777" w:rsidR="00DA2636" w:rsidRPr="00121129" w:rsidRDefault="00121129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Conducted regular checks of doors and windows to ensure lock functionality.</w:t>
      </w:r>
    </w:p>
    <w:p w14:paraId="7F84546F" w14:textId="77777777" w:rsidR="00DA2636" w:rsidRPr="00121129" w:rsidRDefault="00121129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Controlled agitated patients and visitors in a smo</w:t>
      </w:r>
      <w:r w:rsidRPr="00121129">
        <w:rPr>
          <w:rFonts w:asciiTheme="minorHAnsi" w:hAnsiTheme="minorHAnsi" w:cstheme="minorHAnsi"/>
          <w:sz w:val="21"/>
        </w:rPr>
        <w:t>oth and effective manner.</w:t>
      </w:r>
    </w:p>
    <w:p w14:paraId="12A82C86" w14:textId="77777777" w:rsidR="00DA2636" w:rsidRPr="00121129" w:rsidRDefault="00121129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Identified and provided warnings to all violators of hospital safety and security policies.</w:t>
      </w:r>
    </w:p>
    <w:p w14:paraId="58C0D071" w14:textId="77777777" w:rsidR="00DA2636" w:rsidRPr="00121129" w:rsidRDefault="00DA2636">
      <w:pPr>
        <w:pStyle w:val="TextBody"/>
        <w:widowControl/>
        <w:spacing w:before="225" w:after="0"/>
        <w:rPr>
          <w:rFonts w:asciiTheme="minorHAnsi" w:hAnsiTheme="minorHAnsi" w:cstheme="minorHAnsi"/>
          <w:sz w:val="21"/>
        </w:rPr>
      </w:pPr>
    </w:p>
    <w:p w14:paraId="78096EFE" w14:textId="77777777" w:rsidR="00DA2636" w:rsidRPr="00121129" w:rsidRDefault="00121129">
      <w:pPr>
        <w:pStyle w:val="TextBody"/>
        <w:widowControl/>
        <w:spacing w:after="75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Education</w:t>
      </w:r>
    </w:p>
    <w:p w14:paraId="3CAD63BE" w14:textId="7CAAC925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b/>
          <w:sz w:val="21"/>
        </w:rPr>
      </w:pPr>
      <w:r w:rsidRPr="00121129">
        <w:rPr>
          <w:rFonts w:asciiTheme="minorHAnsi" w:hAnsiTheme="minorHAnsi" w:cstheme="minorHAnsi"/>
          <w:b/>
          <w:sz w:val="21"/>
        </w:rPr>
        <w:t>Associate's Degree - Security Management</w:t>
      </w:r>
    </w:p>
    <w:p w14:paraId="62D83495" w14:textId="77777777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South Boston Community College</w:t>
      </w:r>
    </w:p>
    <w:p w14:paraId="1B6619B0" w14:textId="77777777" w:rsidR="00DA2636" w:rsidRPr="00121129" w:rsidRDefault="00121129">
      <w:pPr>
        <w:pStyle w:val="TextBody"/>
        <w:widowControl/>
        <w:spacing w:after="0"/>
        <w:rPr>
          <w:rFonts w:asciiTheme="minorHAnsi" w:hAnsiTheme="minorHAnsi" w:cstheme="minorHAnsi"/>
          <w:sz w:val="21"/>
        </w:rPr>
      </w:pPr>
      <w:r w:rsidRPr="00121129">
        <w:rPr>
          <w:rFonts w:asciiTheme="minorHAnsi" w:hAnsiTheme="minorHAnsi" w:cstheme="minorHAnsi"/>
          <w:sz w:val="21"/>
        </w:rPr>
        <w:t>Boston, MA</w:t>
      </w:r>
    </w:p>
    <w:p w14:paraId="36F43B72" w14:textId="77777777" w:rsidR="00DA2636" w:rsidRPr="00121129" w:rsidRDefault="00DA2636">
      <w:pPr>
        <w:rPr>
          <w:rFonts w:asciiTheme="minorHAnsi" w:hAnsiTheme="minorHAnsi" w:cstheme="minorHAnsi"/>
        </w:rPr>
      </w:pPr>
    </w:p>
    <w:sectPr w:rsidR="00DA2636" w:rsidRPr="0012112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F3E78"/>
    <w:multiLevelType w:val="multilevel"/>
    <w:tmpl w:val="9A8A492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2854CC3"/>
    <w:multiLevelType w:val="multilevel"/>
    <w:tmpl w:val="2A822BD0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781F0BF6"/>
    <w:multiLevelType w:val="multilevel"/>
    <w:tmpl w:val="4086DA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B802C56"/>
    <w:multiLevelType w:val="multilevel"/>
    <w:tmpl w:val="11AEBE5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2636"/>
    <w:rsid w:val="00121129"/>
    <w:rsid w:val="00DA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9A54"/>
  <w15:docId w15:val="{F993EC78-B7CE-4E5A-8355-75EB437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1211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11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2017-04-28T17:44:00Z</dcterms:created>
  <dcterms:modified xsi:type="dcterms:W3CDTF">2021-03-20T06:07:00Z</dcterms:modified>
  <dc:language>en-IN</dc:language>
</cp:coreProperties>
</file>